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BC" w:rsidRDefault="00E549BC" w:rsidP="00E549BC">
      <w:pPr>
        <w:shd w:val="clear" w:color="auto" w:fill="FFFFFF"/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 w:rsidRPr="00E549BC"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Конфликты с собственным ребёнком</w:t>
      </w:r>
    </w:p>
    <w:p w:rsidR="00E549BC" w:rsidRPr="00E549BC" w:rsidRDefault="00E549BC" w:rsidP="00E549BC">
      <w:pPr>
        <w:shd w:val="clear" w:color="auto" w:fill="FFFFFF"/>
        <w:spacing w:before="100" w:beforeAutospacing="1" w:after="100" w:afterAutospacing="1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 w:rsidRPr="00E549BC"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и пути их решения»</w:t>
      </w:r>
    </w:p>
    <w:p w:rsidR="00E549BC" w:rsidRDefault="00E549BC" w:rsidP="00E549BC">
      <w:pPr>
        <w:pStyle w:val="a3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Pr="00E549BC">
        <w:rPr>
          <w:color w:val="333333"/>
          <w:sz w:val="28"/>
          <w:szCs w:val="28"/>
        </w:rPr>
        <w:t>Памятка для родителей</w:t>
      </w:r>
      <w:r>
        <w:rPr>
          <w:color w:val="333333"/>
          <w:sz w:val="28"/>
          <w:szCs w:val="28"/>
        </w:rPr>
        <w:t>)</w:t>
      </w:r>
    </w:p>
    <w:p w:rsidR="00E549BC" w:rsidRDefault="00E549BC" w:rsidP="00E549BC">
      <w:pPr>
        <w:pStyle w:val="a3"/>
        <w:spacing w:before="0" w:beforeAutospacing="0" w:after="240" w:afterAutospacing="0"/>
        <w:jc w:val="center"/>
        <w:rPr>
          <w:color w:val="333333"/>
          <w:sz w:val="28"/>
          <w:szCs w:val="28"/>
        </w:rPr>
      </w:pPr>
    </w:p>
    <w:p w:rsidR="00E549BC" w:rsidRDefault="00E549BC" w:rsidP="00E549BC">
      <w:pPr>
        <w:pStyle w:val="a3"/>
        <w:spacing w:before="0" w:beforeAutospacing="0" w:after="24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Подготовила: Л.А. </w:t>
      </w:r>
      <w:proofErr w:type="spellStart"/>
      <w:r>
        <w:rPr>
          <w:color w:val="333333"/>
          <w:sz w:val="28"/>
          <w:szCs w:val="28"/>
        </w:rPr>
        <w:t>Тутова</w:t>
      </w:r>
      <w:proofErr w:type="spellEnd"/>
    </w:p>
    <w:p w:rsidR="00E549BC" w:rsidRPr="00E549BC" w:rsidRDefault="00E549BC" w:rsidP="00E549BC">
      <w:pPr>
        <w:pStyle w:val="a3"/>
        <w:spacing w:before="0" w:beforeAutospacing="0" w:after="240" w:afterAutospacing="0"/>
        <w:jc w:val="right"/>
        <w:rPr>
          <w:color w:val="333333"/>
          <w:sz w:val="28"/>
          <w:szCs w:val="28"/>
        </w:rPr>
      </w:pPr>
      <w:bookmarkStart w:id="0" w:name="_GoBack"/>
      <w:bookmarkEnd w:id="0"/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Прежде чем вы вступите в конфликтную ситуацию, подумайте над тем, какой результат от этого вы хотите получить.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Утвердитесь в том, что этот результат для вас действительно важен.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В конфликте признавайте не только свои интересы, но и интересы другого человека.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Соблюдайте этику поведения в конфликтной ситуации, решайте проблему, а не сводите счёты.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Будьте тверды и открыты, если убеждены в своей правоте.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Заставьте себя слышать доводы своего оппонента.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 xml:space="preserve">·         Не унижайте и не оскорбляйте другого человека для того, чтобы потом не сгорать со стыда при встрече с ним и не </w:t>
      </w:r>
      <w:proofErr w:type="spellStart"/>
      <w:r w:rsidRPr="00E549BC">
        <w:rPr>
          <w:color w:val="333333"/>
          <w:sz w:val="28"/>
          <w:szCs w:val="28"/>
        </w:rPr>
        <w:t>мучаться</w:t>
      </w:r>
      <w:proofErr w:type="spellEnd"/>
      <w:r w:rsidRPr="00E549BC">
        <w:rPr>
          <w:color w:val="333333"/>
          <w:sz w:val="28"/>
          <w:szCs w:val="28"/>
        </w:rPr>
        <w:t xml:space="preserve"> раскаянием.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Будьте справедливы и честны в конфликте, не жалейте себя.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Умейте вовремя останавливаться.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·         Дорожите собственным уважением к самому себе, решаясь идти на конфликт с тем, кто слабее вас.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> </w:t>
      </w:r>
    </w:p>
    <w:p w:rsidR="00E549BC" w:rsidRPr="00E549BC" w:rsidRDefault="00E549BC" w:rsidP="00E549BC">
      <w:pPr>
        <w:pStyle w:val="a3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E549BC">
        <w:rPr>
          <w:color w:val="333333"/>
          <w:sz w:val="28"/>
          <w:szCs w:val="28"/>
        </w:rPr>
        <w:t xml:space="preserve">Проблемы «отцов и детей» </w:t>
      </w:r>
      <w:proofErr w:type="gramStart"/>
      <w:r w:rsidRPr="00E549BC">
        <w:rPr>
          <w:color w:val="333333"/>
          <w:sz w:val="28"/>
          <w:szCs w:val="28"/>
        </w:rPr>
        <w:t>избежать</w:t>
      </w:r>
      <w:proofErr w:type="gramEnd"/>
      <w:r w:rsidRPr="00E549BC">
        <w:rPr>
          <w:color w:val="333333"/>
          <w:sz w:val="28"/>
          <w:szCs w:val="28"/>
        </w:rPr>
        <w:t xml:space="preserve"> возможно. Для этого необходим вдумчивый подход к взаимоотношениям с вашим ребенком. Цените его как личность, но не позволяйте принижать себя. Взвешенный и конструктивный подход к самым сложным конфликтам интересов детей и взрослых приносит только положительные результаты.</w:t>
      </w:r>
    </w:p>
    <w:p w:rsidR="00792564" w:rsidRPr="00E549BC" w:rsidRDefault="00E549BC" w:rsidP="00E549BC">
      <w:pPr>
        <w:rPr>
          <w:rFonts w:ascii="Times New Roman" w:hAnsi="Times New Roman" w:cs="Times New Roman"/>
          <w:sz w:val="28"/>
          <w:szCs w:val="28"/>
        </w:rPr>
      </w:pPr>
    </w:p>
    <w:sectPr w:rsidR="00792564" w:rsidRPr="00E5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9BC"/>
    <w:rsid w:val="000F7AE6"/>
    <w:rsid w:val="00D92BD4"/>
    <w:rsid w:val="00E5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</cp:revision>
  <cp:lastPrinted>2025-11-27T09:12:00Z</cp:lastPrinted>
  <dcterms:created xsi:type="dcterms:W3CDTF">2025-11-27T09:06:00Z</dcterms:created>
  <dcterms:modified xsi:type="dcterms:W3CDTF">2025-11-27T09:13:00Z</dcterms:modified>
</cp:coreProperties>
</file>