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FA" w:rsidRPr="007850FA" w:rsidRDefault="007850FA" w:rsidP="007850FA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9"/>
          <w:b/>
          <w:bCs/>
          <w:color w:val="111111"/>
        </w:rPr>
        <w:t>Рекомендации родителям:</w:t>
      </w:r>
    </w:p>
    <w:p w:rsidR="007850FA" w:rsidRPr="007850FA" w:rsidRDefault="007850FA" w:rsidP="007850FA">
      <w:pPr>
        <w:pStyle w:val="c19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9"/>
          <w:b/>
          <w:bCs/>
          <w:color w:val="111111"/>
        </w:rPr>
        <w:t>«Как помочь ребенку в период адаптации к детскому саду»</w:t>
      </w:r>
    </w:p>
    <w:p w:rsidR="007850FA" w:rsidRPr="007850FA" w:rsidRDefault="007850FA" w:rsidP="007850FA">
      <w:pPr>
        <w:pStyle w:val="c14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r w:rsidRPr="007850FA">
        <w:rPr>
          <w:rStyle w:val="c9"/>
          <w:bCs/>
          <w:color w:val="111111"/>
        </w:rPr>
        <w:t>Подготовила:</w:t>
      </w:r>
    </w:p>
    <w:p w:rsidR="007850FA" w:rsidRPr="007850FA" w:rsidRDefault="007850FA" w:rsidP="007850FA">
      <w:pPr>
        <w:pStyle w:val="c14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r w:rsidRPr="007850FA">
        <w:rPr>
          <w:rStyle w:val="c3"/>
          <w:color w:val="111111"/>
        </w:rPr>
        <w:t>Педагог-психолог</w:t>
      </w:r>
    </w:p>
    <w:p w:rsidR="007850FA" w:rsidRPr="007850FA" w:rsidRDefault="007850FA" w:rsidP="007850FA">
      <w:pPr>
        <w:pStyle w:val="c5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proofErr w:type="spellStart"/>
      <w:r w:rsidRPr="007850FA">
        <w:rPr>
          <w:rStyle w:val="c3"/>
          <w:color w:val="111111"/>
        </w:rPr>
        <w:t>Тутова</w:t>
      </w:r>
      <w:proofErr w:type="spellEnd"/>
      <w:r w:rsidRPr="007850FA">
        <w:rPr>
          <w:rStyle w:val="c3"/>
          <w:color w:val="111111"/>
        </w:rPr>
        <w:t xml:space="preserve"> Л.А.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 xml:space="preserve">Впервые попав в детский сад, малыш оказывается в ситуации неопределенности: непонятно, чего ожидать от нового места, так много незнакомых людей, когда мама </w:t>
      </w:r>
      <w:proofErr w:type="gramStart"/>
      <w:r w:rsidRPr="007850FA">
        <w:rPr>
          <w:rStyle w:val="c3"/>
          <w:color w:val="111111"/>
        </w:rPr>
        <w:t>придет</w:t>
      </w:r>
      <w:proofErr w:type="gramEnd"/>
      <w:r w:rsidRPr="007850FA">
        <w:rPr>
          <w:rStyle w:val="c3"/>
          <w:color w:val="111111"/>
        </w:rPr>
        <w:t xml:space="preserve"> и заберут ли его домой. У ребенка повышается тревожность, которая тормозит его игровую и познавательную деятельность, осложняет общение с окружающими.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В разной степени все дети сталкиваются с трудностями адаптации к детскому саду. Как будет протекать этот процесс, во многом зависит от взрослых. Задача родителей – быть готовыми «отпустить» ребенка и помогать ему в первые недели привыкания к новому месту.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Как облегчить процесс привыкания ребенка к детскому саду: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Совершайте ознакомительные прогулки в детский сад. Полезно сделать это в тот момент, когда за детьми приходят родители. Малыш сможет увидеть, что в детский сад ходят не «навсегда». Такое наглядное понимание поможет ему меньше тревожиться.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7850FA">
        <w:rPr>
          <w:rStyle w:val="c3"/>
          <w:color w:val="111111"/>
        </w:rPr>
        <w:t>• Начиная подготовку ребенка к походу в детский сад, придерживайтесь близкого действующему в детском саду режима дня.</w:t>
      </w:r>
      <w:proofErr w:type="gramEnd"/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Увеличьте круг общения вашего малыша с взрослыми и детьми.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7850FA">
        <w:rPr>
          <w:rStyle w:val="c3"/>
          <w:color w:val="111111"/>
        </w:rPr>
        <w:t>• Заранее познакомьте ребенка с воспитателями, чтобы он не остался в саду с незнакомыми людьми, а также с помещением (с игровой комнатой, спальней, туалетом и т. д., со всем распорядком дня в детском саду.</w:t>
      </w:r>
      <w:proofErr w:type="gramEnd"/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Поиграйте в детский сад дома. Так события, которые ожидают его в будущем, станут более определенными, это поможет снизить тревогу.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Заранее подготовьте детский гардероб.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Помните, что в первый месяц посещения детского сада пребывание в группе будет увеличиваться постепенно, на 2–3 часа.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Провожая ребенка в детский сад, старайтесь переключать его внимание на воспитателя. Покажите ребенку, что это тот человек, которому можно доверять и при необходимости обратиться за помощью. Так ребенок почувствует, что здесь о нем позаботятся, это ускорит процесс адаптации.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Старайтесь общаться с воспитателями доброжелательно, избегайте конфликтов по пустякам.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 xml:space="preserve">• Для расставания и встречи хорошо придумать или использовать уже имеющиеся в семье ритуалы (поцеловать в щечку, помахать рукой на прощанье и т. д.). </w:t>
      </w:r>
      <w:proofErr w:type="gramStart"/>
      <w:r w:rsidRPr="007850FA">
        <w:rPr>
          <w:rStyle w:val="c3"/>
          <w:color w:val="111111"/>
        </w:rPr>
        <w:t>Скажите честно ребенку, куда и зачем вы идете (только очень просто, например:</w:t>
      </w:r>
      <w:proofErr w:type="gramEnd"/>
      <w:r w:rsidRPr="007850FA">
        <w:rPr>
          <w:rStyle w:val="c3"/>
          <w:color w:val="111111"/>
        </w:rPr>
        <w:t xml:space="preserve"> </w:t>
      </w:r>
      <w:proofErr w:type="gramStart"/>
      <w:r w:rsidRPr="007850FA">
        <w:rPr>
          <w:rStyle w:val="c3"/>
          <w:color w:val="111111"/>
        </w:rPr>
        <w:t>«Я иду в магазин за покупками» или «Я иду на работу печатать на компьютере»).</w:t>
      </w:r>
      <w:proofErr w:type="gramEnd"/>
      <w:r w:rsidRPr="007850FA">
        <w:rPr>
          <w:rStyle w:val="c3"/>
          <w:color w:val="111111"/>
        </w:rPr>
        <w:t xml:space="preserve"> Скажите ребенку точно, когда вы вернетесь.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Не опаздывайте, если договорились с ребенком о конкретном времени, забирая его из детского сада.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Старайтесь не делать перерывов в посещении.</w:t>
      </w:r>
    </w:p>
    <w:p w:rsidR="007850FA" w:rsidRPr="007850FA" w:rsidRDefault="007850FA" w:rsidP="007850FA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Встречаясь с ребенком вечером, поинтересуйтесь, что он делал, с кем играл и т. д.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Малыш, который отправился в детский сад, должен обладать определенными культурно-гигиеническими навыками и навыками самообслуживания.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Позаботьтесь об укреплении здоровья малыша.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Избегайте посещения гостей и шумных развлечений (лишняя нагрузка на нервную систему).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Обеспечивайте выход эмоциональному напряжению (пусть ребенок бросает шарики в корзину, рвет газету и т. п.).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Укладывайте ребенка спать пораньше.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Старайтесь соблюдать режим детского сада даже в выходные дни.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lastRenderedPageBreak/>
        <w:t>• Используйте элементы телесной терапии (объятия, поглаживания, игры с прикосновениями).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Старайтесь не напоминать ребенку о том, что завтра он снова пойдет в детский сад.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Предложите малышу поиграть с водой перед сном. Такие игры успокаивают нервную систему.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Чаще бывайте на свежем воздухе.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• Запаситесь терпением, и детский сад станет привычным, уютным местом для вашего малыша.</w:t>
      </w:r>
    </w:p>
    <w:p w:rsidR="007850FA" w:rsidRPr="007850FA" w:rsidRDefault="007850FA" w:rsidP="007850FA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3"/>
          <w:color w:val="111111"/>
        </w:rPr>
        <w:t> Успешной адаптации вам и вашему ребенку!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РИТУАЛ ПРОЩАНИЯ ПОМОЖЕТ ВАМ И МАЛЫШУ СПКОЙНЕЕ РАССТАВАТЬСЯ ПО УТРАМ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Что такое ритуал прощания.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15"/>
          <w:color w:val="000000"/>
        </w:rPr>
        <w:t>Ритуал прощания – ваши действия и слова, которые транслируют ребенку посыл, «я сейчас уйду, но обязательно вернусь» и, самое главное, «я тебя люблю». Ваша задача – использовать ритуал каждый раз, когда вы куда-то уходите. Не убегайте, пока малыш не видит, не обманывайте его. Обнимайте и целуйте у дверей, говорите, когда вернетесь</w:t>
      </w:r>
      <w:r w:rsidRPr="007850FA">
        <w:rPr>
          <w:rStyle w:val="c12"/>
          <w:color w:val="1F497D"/>
        </w:rPr>
        <w:t>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Зачем ребенку ритуал прощания.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Для ребенка важна стабильность. Он видит, что изо дня в день вы куда-то уходите, прощаетесь у порога, и каждый раз возвращаетесь. В детском саду ритуал поможет ему быть спокойнее, когда утром вы оставите его в группе. Конечно, ребенку будет грустно, в первое время он будет плакать и скучать. Но психологически он будет готов, ведь вы уже много раз доказывали ему – вы каждый раз приходите обратно.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18"/>
          <w:b/>
          <w:bCs/>
          <w:color w:val="1F497D"/>
        </w:rPr>
        <w:t>Зачем вам</w:t>
      </w:r>
      <w:r w:rsidRPr="007850FA">
        <w:rPr>
          <w:rStyle w:val="c12"/>
          <w:color w:val="1F497D"/>
        </w:rPr>
        <w:t> </w:t>
      </w:r>
      <w:r w:rsidRPr="007850FA">
        <w:rPr>
          <w:rStyle w:val="c2"/>
          <w:b/>
          <w:bCs/>
          <w:color w:val="1F497D"/>
        </w:rPr>
        <w:t>ритуал прощания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Ритуал помогает маме психологически подготовиться к тому, что придется отпустить малыша. Часто происходит ситуация, когда после прощания с мамой малыш плачет и воспитатель общается с ним, придумывает игры, чтобы его отвлечь. Но как только малыш отвлекается, мама вдруг вспоминает, что забыла положить ему носовой платочек, и заглядывает в группу. И ребенок заново испытывает тот же стресс. В другой ситуации мама тоже вспоминает про условный платочек, но не возвращается, потому что знает о последствиях. Она весь день корит себя, чувствует вину. Такая мама тоже не научилась отпускать ребенка.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Как создать свой ритуал.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Не убегайте, прощайтесь каждый раз одними тем же способом. Чётко проговаривайте, во сколько вернётесь: «Я вернусь, когда закончится мультик», «Ты погуляешь, пообедаешь, и я приду за тобой». Сразу уходите. И запомните: малыш имеет право расстраиваться и плакать, когда вы уходите, ведь он вас очень любит. Это нормально.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НАВЫКИ САМООБСЛУЖИВАНИЯ ПОМОГУТ РЕБЕНКУ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УСТАНОВИТЬ ЛИЧНЫЕ ГРАНИЦЫ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Почему важно уметь раздеваться.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Умеет ли ваш ребенок сам снимать носочки, колготки, шортики или юбочку, сандалики? Ребенок, который уже научился, сможет беспрепятственно пользоваться горшком. Малыш без этих навыков будет ждать, когда кто-то из взрослых его разденет и посадит, а в группе 20 детей. Проверьте одежду. Даже если ребенок умеет снимать ее, но она тугая и неудобная – он может не справиться, будет мучиться с пуговками, тугими резинками и может не успеть, написать в штанишки. Так у ребенка может возникнуть негативная реакция на горшок в детском саду. 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РЕБЕНОК БУДЕТ МЕНЬШЕ УСТАВАТЬ,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ЕСЛИ ЗАРАНЕЕ ПЕРЕЙДЕТ НА РЕЖИМ ДНЯ ДЕТСКОГО САДА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Как физиология малыша связана с режимом дня.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lastRenderedPageBreak/>
        <w:t>На режим детского сада нужно перейти минимум за месяц. Причина в физиологии малыша. Если ребёнок привык обедать в час дня, то к этому времени у него начинает вырабатываться желудочный сок, и он испытывает чувство голода. Такой малыш не захочет кушать в 11:30, когда в ясельной группе начинается обед. Потом, к часу дня, он проголодается и не сможет уснуть в тихий час или будет постоянно просыпаться и плакать. Таким же образом на ребёнка повлияет смещённое время дневного сна.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Какого режима дня придерживаться.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15"/>
          <w:color w:val="000000"/>
        </w:rPr>
        <w:t xml:space="preserve">Постепенно переходите на режим дня детского сада. Завтрак начинается в 8:30, прогулка с 9:40 до 11:20, обед в 11:40, сон с 12:10 </w:t>
      </w:r>
      <w:proofErr w:type="gramStart"/>
      <w:r w:rsidRPr="007850FA">
        <w:rPr>
          <w:rStyle w:val="c15"/>
          <w:color w:val="000000"/>
        </w:rPr>
        <w:t>до</w:t>
      </w:r>
      <w:proofErr w:type="gramEnd"/>
      <w:r w:rsidRPr="007850FA">
        <w:rPr>
          <w:rStyle w:val="c15"/>
          <w:color w:val="000000"/>
        </w:rPr>
        <w:t xml:space="preserve"> 14:40, Полдник в 15:00, ужин в 16:15. Вечером укладывайте ребенка спать не позднее 21:00. Это связано с возрастными периодами дневной выносливости и выработкой гормонов сна и роста – мелатонина, а при переутомлении и «</w:t>
      </w:r>
      <w:proofErr w:type="spellStart"/>
      <w:r w:rsidRPr="007850FA">
        <w:rPr>
          <w:rStyle w:val="c15"/>
          <w:color w:val="000000"/>
        </w:rPr>
        <w:t>перегуле</w:t>
      </w:r>
      <w:proofErr w:type="spellEnd"/>
      <w:r w:rsidRPr="007850FA">
        <w:rPr>
          <w:rStyle w:val="c15"/>
          <w:color w:val="000000"/>
        </w:rPr>
        <w:t>» - кортизона, гормона стресса.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НАВЫКИ ДЕРЖАТЬ ЛОЖКУ И СКЛАДЫВАТЬ ОДЕЖДУ ПОМОГУТ МАЛЫШУ БЫТЬ САМОСТОЯТЕЛЬНЫМ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Почему важно уметь держать ложку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Продолжаем осваивать навыки самообслуживания. Ответьте на вопрос: «Мой ребенок кушает самостоятельно или он только пережевывает пищу, а ложкой орудует мама?» Ребенок, который хорошо держит ложку и активно пользуется ею, не будет испытывать стресс во время приема пищи. Ему не придется ждать, пока его покормит малознакомая тетя. Воспитатель и няня докармливают всех, кто не берет ложку, но не каждый ребенок к этому готов. Поэтому задача родителей – помочь ребенку быть самостоятельным, когда он ест.</w:t>
      </w:r>
    </w:p>
    <w:p w:rsidR="007850FA" w:rsidRPr="007850FA" w:rsidRDefault="007850FA" w:rsidP="007850FA">
      <w:pPr>
        <w:pStyle w:val="c11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r w:rsidRPr="007850FA">
        <w:rPr>
          <w:rStyle w:val="c2"/>
          <w:b/>
          <w:bCs/>
          <w:color w:val="1F497D"/>
        </w:rPr>
        <w:t>Как учить малыша складывать одежду на стульчик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Расскажите малышу, что в детском саду после обеда все ребята ставят свои стульчики в кружок и раздеваются, аккуратно складывают одежду на стульчик и идут в свою кроватку. Научите ребенка просить помощи в тех случаях, когда он не может что-то снять самостоятельно, и поощряйте, когда у него будет получаться. Когда станете учить ребенка, заодно протестируйте его одежду на удобство. На первые месяцы уберите из гардероба вещи, которые можно снять и надеть только с помощью взрослого. Ведь наша главная задача – научить навыкам самообслуживания, а красивые сложные наряды можно достать чуть позже.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РЕБЕНОК САМ ЗАХОЧЕТ В ДЕТСКИЙ САД, ЕСЛИ ВЫ ПРАВИЛЬНО О НЕМ РАССКАЖЕТЕ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Как начать разговаривать с малышом в детском саде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Постарайтесь объяснить, что такое детский сад, зачем детям надо туда ходить, почему вы хотите, чтобы он туда пошел. Например: «Детский сад – это огромный дом для маленьких деток. Их туда приводят родители, чтобы они могли вместе покушать, поиграть и погулять. Пока ты будешь там, вместо меня о тебе будет заботиться тетя-воспитатель. Она покажет тебе много-много игрушек, детскую площадку, песочницу, научит играть с другими детками в разные игры».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Что говорить ребенку и как часто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 xml:space="preserve">Ближайшие три месяца повторяйте ребенку две установки. Первая: «Мамы и папы ходят на работу, а все детки твоего возраста ходят в детский сад». В этой фразе нужно сделать упор на слове «все». Вторая: «Дети в садике не живут, их родители приводят туда по утрам, а вечером забирают домой». Делаем упор </w:t>
      </w:r>
      <w:proofErr w:type="gramStart"/>
      <w:r w:rsidRPr="007850FA">
        <w:rPr>
          <w:rStyle w:val="c4"/>
          <w:color w:val="000000"/>
        </w:rPr>
        <w:t>на</w:t>
      </w:r>
      <w:proofErr w:type="gramEnd"/>
      <w:r w:rsidRPr="007850FA">
        <w:rPr>
          <w:rStyle w:val="c4"/>
          <w:color w:val="000000"/>
        </w:rPr>
        <w:t xml:space="preserve"> «не живут». Всякий раз, когда вы идете с ребенком мимо детского сада</w:t>
      </w:r>
      <w:proofErr w:type="gramStart"/>
      <w:r w:rsidRPr="007850FA">
        <w:rPr>
          <w:rStyle w:val="c4"/>
          <w:color w:val="000000"/>
        </w:rPr>
        <w:t xml:space="preserve"> .</w:t>
      </w:r>
      <w:proofErr w:type="gramEnd"/>
      <w:r w:rsidRPr="007850FA">
        <w:rPr>
          <w:rStyle w:val="c4"/>
          <w:color w:val="000000"/>
        </w:rPr>
        <w:t xml:space="preserve"> напоминайте. Как ему повезло. Ведь совсем скоро он будет сюда ходить. При ребенке говорите </w:t>
      </w:r>
      <w:proofErr w:type="gramStart"/>
      <w:r w:rsidRPr="007850FA">
        <w:rPr>
          <w:rStyle w:val="c4"/>
          <w:color w:val="000000"/>
        </w:rPr>
        <w:t>близким</w:t>
      </w:r>
      <w:proofErr w:type="gramEnd"/>
      <w:r w:rsidRPr="007850FA">
        <w:rPr>
          <w:rStyle w:val="c4"/>
          <w:color w:val="000000"/>
        </w:rPr>
        <w:t xml:space="preserve">. Как гордитесь им, ведь его взяли </w:t>
      </w:r>
      <w:proofErr w:type="gramStart"/>
      <w:r w:rsidRPr="007850FA">
        <w:rPr>
          <w:rStyle w:val="c4"/>
          <w:color w:val="000000"/>
        </w:rPr>
        <w:t>в</w:t>
      </w:r>
      <w:proofErr w:type="gramEnd"/>
      <w:r w:rsidRPr="007850FA">
        <w:rPr>
          <w:rStyle w:val="c4"/>
          <w:color w:val="000000"/>
        </w:rPr>
        <w:t xml:space="preserve"> садит. Скоро ребенок сам начнет хвастаться садиком.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Что рассказать о распорядке дня в детском саду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 xml:space="preserve">Чтобы ребенок был готов к детскому саду, говорите с ним о будущем распорядке дня – чем и в какой очередности он будет там заниматься. Детей пугает неизвестность, и чем подробнее вы опишете режим, тем спокойнее ребенок будет себя чувствовать. </w:t>
      </w:r>
      <w:r w:rsidRPr="007850FA">
        <w:rPr>
          <w:rStyle w:val="c4"/>
          <w:color w:val="000000"/>
        </w:rPr>
        <w:lastRenderedPageBreak/>
        <w:t>Переспрашивайте у него, помнит ли он, что произойдет после прогулки, куда следует сложить вещи, кто ему поможет раздеться, что будут делать дети после обеда.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Что рассказать о трудностях в детском саду</w:t>
      </w:r>
    </w:p>
    <w:p w:rsidR="007850FA" w:rsidRPr="007850FA" w:rsidRDefault="007850FA" w:rsidP="007850FA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Спокойно расскажите, с какими возможными трудностями он столкнется и как их преодолеть. Например: «Если ты захочешь писать, скажи об этом тете-воспитателю». Мягко предупредите ребенка о том. Что в группе много детей, и иногда ему нужно будет подождать своей очереди.</w:t>
      </w:r>
    </w:p>
    <w:p w:rsidR="007850FA" w:rsidRPr="007850FA" w:rsidRDefault="007850FA" w:rsidP="007850FA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>ПЕРЕХОД НА ГОРШОК ОТ ПАМПЕРСОВ ПРОЙДЕТ БЕЗ СТРЕССА, ЕСЛИ СОБЛЮДАТЬ ПРАВИЛА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Когда можно считать, что ребенок умеет пользоваться горшком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Навык сформирован, только если ребенок без напоминаний, осознанно садится на горшок. Если вы каждый раз просите ребенка, используете определенные слова или звук воды – сформирован не навык, условный рефлекс. В стрессовой ситуации при адаптации к детскому саду ребенок начнет игнорировать горшок. То же самое, если ребенок только  показывает, что хочет на горшок, но все за него делает мама.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Когда ребенок готов перейти на горшок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В 18 месяцев ребенок начинает чувствовать позывы к мочеиспусканию и стремится показать это – вербально или жестами. Он дергает за штанишки, становится необычно сосредоточенным. Другие критерии – малыш умеет самостоятельно снимать и надевать штанишки, проявляет негативные эмоции, когда на нем грязный подгузник, становится брезгливым.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Какие есть правила для горшка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Горшок должен быть один. Он должен быть устойчивым и физиологически удобным для ребенка. Не ставьте горшок среди игрушек, не покупайте горшки с музыкой или подсветкой – он не должен ассоциироваться с игрой. Не передвигайте горшок, пусть он стоит на одном месте и днем, и ночью. Если ночью ребенок просыпается по нужде, то идет к горшку на его обычном месте. За горшок можно только хвалить, ругать за оплошности нельзя.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Как научить пользоваться горшком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15"/>
          <w:color w:val="000000"/>
        </w:rPr>
        <w:t>В многодетных семьях дети учатся садиться на горшок быстрее, потому что перед глазами есть пример старших братьев и сестер. Чтобы помочь ребенку, сходите в гости. Где есть малыш одного пола с вашим ребенком. На своем примере он покажет, что горшок – это удобно. Дома сажайте ребенка на горшок только при полном мочевом пузыре, чтобы сформировать связку «ощущение наполненности – горшок – мочеиспускание». Как только ребенок сам, без вашей просьбы, сходил на горшок, убирайте дневные памперсы и надевайте обычные трусики. Оставляйте ребенка на ночной сон без памперса только после двух недель без дневных промашек.</w:t>
      </w:r>
      <w:r w:rsidRPr="007850FA">
        <w:rPr>
          <w:rStyle w:val="c16"/>
          <w:b/>
          <w:bCs/>
          <w:color w:val="C00000"/>
        </w:rPr>
        <w:t> 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0"/>
          <w:b/>
          <w:bCs/>
          <w:color w:val="C00000"/>
        </w:rPr>
        <w:t xml:space="preserve">ПОЧЕМУ В ДЕТСКОМ САДУ ДЕТИ НАЧИНАЮТ ЧАЩЕ </w:t>
      </w:r>
      <w:proofErr w:type="gramStart"/>
      <w:r w:rsidRPr="007850FA">
        <w:rPr>
          <w:rStyle w:val="c0"/>
          <w:b/>
          <w:bCs/>
          <w:color w:val="C00000"/>
        </w:rPr>
        <w:t>БОЛЕТЬ И КАК ЭТО СВЯЗАНО</w:t>
      </w:r>
      <w:proofErr w:type="gramEnd"/>
      <w:r w:rsidRPr="007850FA">
        <w:rPr>
          <w:rStyle w:val="c0"/>
          <w:b/>
          <w:bCs/>
          <w:color w:val="C00000"/>
        </w:rPr>
        <w:t xml:space="preserve"> С АДАПТАЦИЕЙ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Как адаптация влияет на иммунитет.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15"/>
          <w:color w:val="000000"/>
        </w:rPr>
        <w:t xml:space="preserve">Некоторые дети начинают часто болеть в детском саду. Причина может быть в иммунитете. В период адаптации он часто снижается, вылезают </w:t>
      </w:r>
      <w:proofErr w:type="spellStart"/>
      <w:r w:rsidRPr="007850FA">
        <w:rPr>
          <w:rStyle w:val="c15"/>
          <w:color w:val="000000"/>
        </w:rPr>
        <w:t>недолеченные</w:t>
      </w:r>
      <w:proofErr w:type="spellEnd"/>
      <w:r w:rsidRPr="007850FA">
        <w:rPr>
          <w:rStyle w:val="c15"/>
          <w:color w:val="000000"/>
        </w:rPr>
        <w:t xml:space="preserve"> инфекции. Чтобы этого избежать, лучше привести ребенка в группу, когда она только формируется. Дети поступают в группу в разное время, и иммунитет малыша будет постепенно привыкать к чужеродной микрофлоре. Хуже, когда ребенок приходит в конце, когда в группе уже 20 детей. Иммунной системе новичка придется адаптироваться сразу к 20 микрофлорам.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Как родители влияют на адаптацию ребенка.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 xml:space="preserve">Причина болезней может быть в психологии матери – так называемая вторичная выгода мамы, которую она не осознает. Готовность родителей отправить ребенка в детский сад – решающий фактор во всей адаптации. Если мама позволяет малышу </w:t>
      </w:r>
      <w:r w:rsidRPr="007850FA">
        <w:rPr>
          <w:rStyle w:val="c4"/>
          <w:color w:val="000000"/>
        </w:rPr>
        <w:lastRenderedPageBreak/>
        <w:t>взрослеть и отделяться, понимает, что детский сад нужен и ребенку, и ей, - адаптация пройдет успешно.</w:t>
      </w:r>
    </w:p>
    <w:p w:rsidR="007850FA" w:rsidRPr="007850FA" w:rsidRDefault="007850FA" w:rsidP="007850FA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7850FA">
        <w:rPr>
          <w:rStyle w:val="c2"/>
          <w:b/>
          <w:bCs/>
          <w:color w:val="1F497D"/>
        </w:rPr>
        <w:t>Какие типы поведения мамы мешают адаптации.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 xml:space="preserve">Тяжелая адаптация из-за мамы бывает в тех случаях. Первый – если у мамы есть возможность сидеть дома, и ей не хочется расставаться с ребенком. Второй – </w:t>
      </w:r>
      <w:proofErr w:type="gramStart"/>
      <w:r w:rsidRPr="007850FA">
        <w:rPr>
          <w:rStyle w:val="c4"/>
          <w:color w:val="000000"/>
        </w:rPr>
        <w:t>у</w:t>
      </w:r>
      <w:proofErr w:type="gramEnd"/>
      <w:r w:rsidRPr="007850FA">
        <w:rPr>
          <w:rStyle w:val="c4"/>
          <w:color w:val="000000"/>
        </w:rPr>
        <w:t xml:space="preserve"> </w:t>
      </w:r>
      <w:proofErr w:type="gramStart"/>
      <w:r w:rsidRPr="007850FA">
        <w:rPr>
          <w:rStyle w:val="c4"/>
          <w:color w:val="000000"/>
        </w:rPr>
        <w:t>маму</w:t>
      </w:r>
      <w:proofErr w:type="gramEnd"/>
      <w:r w:rsidRPr="007850FA">
        <w:rPr>
          <w:rStyle w:val="c4"/>
          <w:color w:val="000000"/>
        </w:rPr>
        <w:t xml:space="preserve"> нет возможности сидеть дома. Но и на работу выходить не хочется. В этих случаях ребенок будет подсознательно </w:t>
      </w:r>
      <w:proofErr w:type="gramStart"/>
      <w:r w:rsidRPr="007850FA">
        <w:rPr>
          <w:rStyle w:val="c4"/>
          <w:color w:val="000000"/>
        </w:rPr>
        <w:t>помогать</w:t>
      </w:r>
      <w:proofErr w:type="gramEnd"/>
      <w:r w:rsidRPr="007850FA">
        <w:rPr>
          <w:rStyle w:val="c4"/>
          <w:color w:val="000000"/>
        </w:rPr>
        <w:t xml:space="preserve"> и болеть, а мама будет сидеть с ним на больничных. В третьем случае мама живет жизнью ребенка, очень тревожится, что нужно ее ребенку. Она переживает, когда малыш в садике – накормлен ли он, не обижают ли его, не потерял ли он носовой платочек. В этом случае мама не дает ребенку шансов повзрослеть и отделиться, а ребенок подчиняется. 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2"/>
          <w:b/>
          <w:bCs/>
          <w:color w:val="1F497D"/>
        </w:rPr>
        <w:t>Что делать, если ребенок часто болеет в детском саду</w:t>
      </w:r>
    </w:p>
    <w:p w:rsidR="007850FA" w:rsidRPr="007850FA" w:rsidRDefault="007850FA" w:rsidP="007850FA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7850FA">
        <w:rPr>
          <w:rStyle w:val="c4"/>
          <w:color w:val="000000"/>
        </w:rPr>
        <w:t>В случае частых болезней приведите ребенка к инфекционисту и иммунологу. А если вы допускаете, что можете относиться к типам поведения из абзаца выше, проконсультируйтесь у психолога. Важно осознать проблему и принять ее, а дальше пробовать ее решить.</w:t>
      </w:r>
    </w:p>
    <w:p w:rsidR="00EF0871" w:rsidRPr="007850FA" w:rsidRDefault="00EF08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0871" w:rsidRPr="0078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0FA"/>
    <w:rsid w:val="007850FA"/>
    <w:rsid w:val="00EF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850FA"/>
  </w:style>
  <w:style w:type="paragraph" w:customStyle="1" w:styleId="c19">
    <w:name w:val="c19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50FA"/>
  </w:style>
  <w:style w:type="paragraph" w:customStyle="1" w:styleId="c6">
    <w:name w:val="c6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50FA"/>
  </w:style>
  <w:style w:type="character" w:customStyle="1" w:styleId="c2">
    <w:name w:val="c2"/>
    <w:basedOn w:val="a0"/>
    <w:rsid w:val="007850FA"/>
  </w:style>
  <w:style w:type="paragraph" w:customStyle="1" w:styleId="c7">
    <w:name w:val="c7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850FA"/>
  </w:style>
  <w:style w:type="character" w:customStyle="1" w:styleId="c12">
    <w:name w:val="c12"/>
    <w:basedOn w:val="a0"/>
    <w:rsid w:val="007850FA"/>
  </w:style>
  <w:style w:type="character" w:customStyle="1" w:styleId="c4">
    <w:name w:val="c4"/>
    <w:basedOn w:val="a0"/>
    <w:rsid w:val="007850FA"/>
  </w:style>
  <w:style w:type="character" w:customStyle="1" w:styleId="c18">
    <w:name w:val="c18"/>
    <w:basedOn w:val="a0"/>
    <w:rsid w:val="007850FA"/>
  </w:style>
  <w:style w:type="paragraph" w:customStyle="1" w:styleId="c11">
    <w:name w:val="c11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850FA"/>
  </w:style>
  <w:style w:type="paragraph" w:styleId="a3">
    <w:name w:val="Balloon Text"/>
    <w:basedOn w:val="a"/>
    <w:link w:val="a4"/>
    <w:uiPriority w:val="99"/>
    <w:semiHidden/>
    <w:unhideWhenUsed/>
    <w:rsid w:val="00785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850FA"/>
  </w:style>
  <w:style w:type="paragraph" w:customStyle="1" w:styleId="c19">
    <w:name w:val="c19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50FA"/>
  </w:style>
  <w:style w:type="paragraph" w:customStyle="1" w:styleId="c6">
    <w:name w:val="c6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50FA"/>
  </w:style>
  <w:style w:type="character" w:customStyle="1" w:styleId="c2">
    <w:name w:val="c2"/>
    <w:basedOn w:val="a0"/>
    <w:rsid w:val="007850FA"/>
  </w:style>
  <w:style w:type="paragraph" w:customStyle="1" w:styleId="c7">
    <w:name w:val="c7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850FA"/>
  </w:style>
  <w:style w:type="character" w:customStyle="1" w:styleId="c12">
    <w:name w:val="c12"/>
    <w:basedOn w:val="a0"/>
    <w:rsid w:val="007850FA"/>
  </w:style>
  <w:style w:type="character" w:customStyle="1" w:styleId="c4">
    <w:name w:val="c4"/>
    <w:basedOn w:val="a0"/>
    <w:rsid w:val="007850FA"/>
  </w:style>
  <w:style w:type="character" w:customStyle="1" w:styleId="c18">
    <w:name w:val="c18"/>
    <w:basedOn w:val="a0"/>
    <w:rsid w:val="007850FA"/>
  </w:style>
  <w:style w:type="paragraph" w:customStyle="1" w:styleId="c11">
    <w:name w:val="c11"/>
    <w:basedOn w:val="a"/>
    <w:rsid w:val="0078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850FA"/>
  </w:style>
  <w:style w:type="paragraph" w:styleId="a3">
    <w:name w:val="Balloon Text"/>
    <w:basedOn w:val="a"/>
    <w:link w:val="a4"/>
    <w:uiPriority w:val="99"/>
    <w:semiHidden/>
    <w:unhideWhenUsed/>
    <w:rsid w:val="00785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2</cp:revision>
  <cp:lastPrinted>2025-04-30T13:43:00Z</cp:lastPrinted>
  <dcterms:created xsi:type="dcterms:W3CDTF">2025-04-30T13:38:00Z</dcterms:created>
  <dcterms:modified xsi:type="dcterms:W3CDTF">2025-04-30T13:45:00Z</dcterms:modified>
</cp:coreProperties>
</file>